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ECC" w:rsidRPr="004D71D2" w:rsidRDefault="00B14ECC" w:rsidP="00B14ECC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71D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B14ECC" w:rsidRDefault="00B14ECC" w:rsidP="00B14ECC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B14ECC" w:rsidRDefault="00B14ECC" w:rsidP="00B14EC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П</w:t>
      </w:r>
      <w:r w:rsidR="009C674E">
        <w:rPr>
          <w:rFonts w:ascii="Times New Roman" w:hAnsi="Times New Roman" w:cs="Times New Roman"/>
          <w:sz w:val="28"/>
          <w:szCs w:val="28"/>
        </w:rPr>
        <w:t>еречень</w:t>
      </w:r>
      <w:bookmarkStart w:id="0" w:name="_GoBack"/>
      <w:bookmarkEnd w:id="0"/>
      <w:r w:rsidRPr="00DD19ED">
        <w:rPr>
          <w:rFonts w:ascii="Times New Roman" w:hAnsi="Times New Roman" w:cs="Times New Roman"/>
          <w:sz w:val="28"/>
          <w:szCs w:val="28"/>
        </w:rPr>
        <w:br/>
        <w:t>видов племенных сельскохозяйственных животных</w:t>
      </w:r>
    </w:p>
    <w:p w:rsidR="00B14ECC" w:rsidRPr="00DD19ED" w:rsidRDefault="00B14ECC" w:rsidP="00B14EC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5080" w:type="pct"/>
        <w:tblInd w:w="-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6773"/>
      </w:tblGrid>
      <w:tr w:rsidR="00B14ECC" w:rsidRPr="00DD19ED" w:rsidTr="00CF070E">
        <w:tc>
          <w:tcPr>
            <w:tcW w:w="10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B14ECC" w:rsidRPr="00DD19ED" w:rsidRDefault="00B14ECC" w:rsidP="002336C5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0101 21 000 0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0102 21 100 0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Нетели КРС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0102 21 300 0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Коровы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0102 21 900 0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Прочий домашний КРС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0103 10 000 0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Свиньи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0104 10 100 0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Овцы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0104 20 100 0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Козы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Домашняя птица живая, то есть куры домашние (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Gallus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domesticus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), утки, гуси, индейки и цесарки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0105 11 1100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цыплята прародительских и материнских линий несушек племенного разведения массой не более 185 г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0105 11 190 0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цыплята прародительских и материнских линий племенного разведения массой не более 185 г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племенной продукции (материал)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0511 10 000 0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Семя быков-производителей (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спермодозы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14ECC" w:rsidRPr="00DD19ED" w:rsidTr="00CF070E">
        <w:tc>
          <w:tcPr>
            <w:tcW w:w="10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ECC" w:rsidRPr="00DD19ED" w:rsidRDefault="00B14ECC" w:rsidP="002336C5">
            <w:pPr>
              <w:pStyle w:val="tkTablica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0511 99 853 2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ECC" w:rsidRPr="00DD19ED" w:rsidRDefault="00B14ECC" w:rsidP="002336C5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Семя баранов-производителей (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спермодозы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14ECC" w:rsidRPr="00195674" w:rsidRDefault="00B14ECC" w:rsidP="00B14ECC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ECC" w:rsidRPr="00DD19ED" w:rsidRDefault="00B14ECC" w:rsidP="00B14ECC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E7EF8" w:rsidRDefault="00B14ECC" w:rsidP="00B14ECC">
      <w:r w:rsidRPr="00657869">
        <w:rPr>
          <w:rFonts w:ascii="Times New Roman" w:hAnsi="Times New Roman"/>
          <w:sz w:val="28"/>
          <w:szCs w:val="28"/>
        </w:rPr>
        <w:br/>
      </w:r>
    </w:p>
    <w:sectPr w:rsidR="007E7EF8" w:rsidSect="00CF070E">
      <w:pgSz w:w="11906" w:h="16838"/>
      <w:pgMar w:top="1134" w:right="170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CC"/>
    <w:rsid w:val="000269AF"/>
    <w:rsid w:val="00284918"/>
    <w:rsid w:val="008F0049"/>
    <w:rsid w:val="009C674E"/>
    <w:rsid w:val="00B14ECC"/>
    <w:rsid w:val="00CF070E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5BC29-5E95-4407-9891-71A80AA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EC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B14ECC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B14EC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B14ECC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0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07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3</cp:revision>
  <cp:lastPrinted>2022-03-09T09:51:00Z</cp:lastPrinted>
  <dcterms:created xsi:type="dcterms:W3CDTF">2022-03-01T11:29:00Z</dcterms:created>
  <dcterms:modified xsi:type="dcterms:W3CDTF">2022-03-09T11:52:00Z</dcterms:modified>
</cp:coreProperties>
</file>